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360" w:lineRule="atLeast"/>
        <w:jc w:val="center"/>
        <w:rPr>
          <w:rFonts w:hint="eastAsia" w:ascii="宋体" w:hAnsi="宋体" w:cs="Tahoma"/>
          <w:kern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职业技能鉴定申报审批表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46"/>
        <w:gridCol w:w="905"/>
        <w:gridCol w:w="724"/>
        <w:gridCol w:w="236"/>
        <w:gridCol w:w="815"/>
        <w:gridCol w:w="236"/>
        <w:gridCol w:w="700"/>
        <w:gridCol w:w="236"/>
        <w:gridCol w:w="873"/>
        <w:gridCol w:w="484"/>
        <w:gridCol w:w="720"/>
        <w:gridCol w:w="7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05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民族</w:t>
            </w:r>
          </w:p>
        </w:tc>
        <w:tc>
          <w:tcPr>
            <w:tcW w:w="15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/>
              </w:rPr>
              <w:t>小二寸照片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文化程度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520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9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电话</w:t>
            </w:r>
          </w:p>
        </w:tc>
        <w:tc>
          <w:tcPr>
            <w:tcW w:w="13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29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邮编</w:t>
            </w:r>
          </w:p>
        </w:tc>
        <w:tc>
          <w:tcPr>
            <w:tcW w:w="13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29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原职业名称</w:t>
            </w:r>
          </w:p>
        </w:tc>
        <w:tc>
          <w:tcPr>
            <w:tcW w:w="1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原证书等级</w:t>
            </w:r>
          </w:p>
        </w:tc>
        <w:tc>
          <w:tcPr>
            <w:tcW w:w="29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原证书编号</w:t>
            </w:r>
          </w:p>
        </w:tc>
        <w:tc>
          <w:tcPr>
            <w:tcW w:w="1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申报职业</w:t>
            </w:r>
          </w:p>
        </w:tc>
        <w:tc>
          <w:tcPr>
            <w:tcW w:w="18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申报职业工龄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申报等级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770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单位盖章：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7704" w:type="dxa"/>
            <w:gridSpan w:val="1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8414" w:type="dxa"/>
            <w:gridSpan w:val="13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widowControl/>
              <w:spacing w:line="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见</w:t>
            </w:r>
          </w:p>
        </w:tc>
        <w:tc>
          <w:tcPr>
            <w:tcW w:w="770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ind w:leftChars="200"/>
      </w:pP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C1C71"/>
    <w:rsid w:val="056C19AF"/>
    <w:rsid w:val="49F53746"/>
    <w:rsid w:val="669C1C71"/>
    <w:rsid w:val="7EB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2020-05-13T01:53:00Z</dcterms:created>
  <dc:creator>全全</dc:creator>
  <cp:lastModifiedBy>全全</cp:lastModifiedBy>
  <dcterms:modified xsi:type="dcterms:W3CDTF">2020-05-13T02:31:25Z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